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96900F" w14:textId="6F4BA0E9" w:rsidR="000502F8" w:rsidRPr="00F77E14" w:rsidRDefault="004F74D3" w:rsidP="00F77E14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7E14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6962C393" wp14:editId="27EC067E">
            <wp:extent cx="3283585" cy="1383665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A624D" w14:textId="3AA97081" w:rsidR="00ED3878" w:rsidRPr="00F77E14" w:rsidRDefault="00C14476" w:rsidP="00F77E14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F77E14">
        <w:rPr>
          <w:rFonts w:ascii="Times New Roman" w:eastAsia="Calibri" w:hAnsi="Times New Roman" w:cs="Times New Roman"/>
          <w:color w:val="FF0000"/>
          <w:sz w:val="28"/>
          <w:szCs w:val="28"/>
        </w:rPr>
        <w:t>ПРОЕКТ</w:t>
      </w:r>
    </w:p>
    <w:p w14:paraId="13C1AA1A" w14:textId="6BDC18A9" w:rsidR="004F74D3" w:rsidRPr="00F77E14" w:rsidRDefault="00F77E14" w:rsidP="00F77E14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77E14">
        <w:rPr>
          <w:rFonts w:ascii="Times New Roman" w:eastAsia="Calibri" w:hAnsi="Times New Roman" w:cs="Times New Roman"/>
          <w:sz w:val="28"/>
          <w:szCs w:val="28"/>
        </w:rPr>
        <w:t>11</w:t>
      </w:r>
      <w:r w:rsidR="004F74D3" w:rsidRPr="00F77E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77E14">
        <w:rPr>
          <w:rFonts w:ascii="Times New Roman" w:eastAsia="Calibri" w:hAnsi="Times New Roman" w:cs="Times New Roman"/>
          <w:sz w:val="28"/>
          <w:szCs w:val="28"/>
        </w:rPr>
        <w:t>марта</w:t>
      </w:r>
      <w:r w:rsidR="004F74D3" w:rsidRPr="00F77E14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Pr="00F77E14">
        <w:rPr>
          <w:rFonts w:ascii="Times New Roman" w:eastAsia="Calibri" w:hAnsi="Times New Roman" w:cs="Times New Roman"/>
          <w:sz w:val="28"/>
          <w:szCs w:val="28"/>
        </w:rPr>
        <w:t>6</w:t>
      </w:r>
      <w:r w:rsidR="004F74D3" w:rsidRPr="00F77E14">
        <w:rPr>
          <w:rFonts w:ascii="Times New Roman" w:eastAsia="Calibri" w:hAnsi="Times New Roman" w:cs="Times New Roman"/>
          <w:sz w:val="28"/>
          <w:szCs w:val="28"/>
        </w:rPr>
        <w:t xml:space="preserve"> года № </w:t>
      </w:r>
      <w:r w:rsidRPr="00F77E14">
        <w:rPr>
          <w:rFonts w:ascii="Times New Roman" w:eastAsia="Calibri" w:hAnsi="Times New Roman" w:cs="Times New Roman"/>
          <w:sz w:val="28"/>
          <w:szCs w:val="28"/>
        </w:rPr>
        <w:t>53</w:t>
      </w:r>
      <w:r w:rsidR="004F74D3" w:rsidRPr="00F77E14">
        <w:rPr>
          <w:rFonts w:ascii="Times New Roman" w:eastAsia="Calibri" w:hAnsi="Times New Roman" w:cs="Times New Roman"/>
          <w:sz w:val="28"/>
          <w:szCs w:val="28"/>
        </w:rPr>
        <w:t>.</w:t>
      </w:r>
      <w:r w:rsidRPr="00F77E14">
        <w:rPr>
          <w:rFonts w:ascii="Times New Roman" w:eastAsia="Calibri" w:hAnsi="Times New Roman" w:cs="Times New Roman"/>
          <w:sz w:val="28"/>
          <w:szCs w:val="28"/>
        </w:rPr>
        <w:t>12</w:t>
      </w:r>
      <w:r w:rsidR="004F74D3" w:rsidRPr="00F77E14">
        <w:rPr>
          <w:rFonts w:ascii="Times New Roman" w:eastAsia="Calibri" w:hAnsi="Times New Roman" w:cs="Times New Roman"/>
          <w:sz w:val="28"/>
          <w:szCs w:val="28"/>
        </w:rPr>
        <w:t>.</w:t>
      </w:r>
      <w:r w:rsidRPr="00F77E14">
        <w:rPr>
          <w:rFonts w:ascii="Times New Roman" w:eastAsia="Calibri" w:hAnsi="Times New Roman" w:cs="Times New Roman"/>
          <w:sz w:val="28"/>
          <w:szCs w:val="28"/>
        </w:rPr>
        <w:t>548</w:t>
      </w:r>
    </w:p>
    <w:p w14:paraId="6DD97D66" w14:textId="77777777" w:rsidR="00EC62CA" w:rsidRPr="00F77E14" w:rsidRDefault="00EC62CA" w:rsidP="00F77E14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2763561" w14:textId="408077B0" w:rsidR="005365C4" w:rsidRPr="00F77E14" w:rsidRDefault="006553A6" w:rsidP="00F77E14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F77E1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Об отказе в согласовании</w:t>
      </w:r>
      <w:r w:rsidR="00873EF0" w:rsidRPr="00F77E1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проекта изменения схемы </w:t>
      </w:r>
      <w:r w:rsidR="00873EF0" w:rsidRPr="00F77E1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  <w:t xml:space="preserve">размещения сезонных (летних) кафе при стационарных </w:t>
      </w:r>
      <w:r w:rsidR="00873EF0" w:rsidRPr="00F77E1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  <w:t>предприятиях общественного питания</w:t>
      </w:r>
    </w:p>
    <w:p w14:paraId="1C62E51C" w14:textId="77777777" w:rsidR="00873EF0" w:rsidRPr="00F77E14" w:rsidRDefault="00873EF0" w:rsidP="00F77E14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CD144A" w14:textId="1BE9E379" w:rsidR="004F390C" w:rsidRPr="00F77E14" w:rsidRDefault="00D31CC9" w:rsidP="00F77E14">
      <w:pPr>
        <w:spacing w:after="0" w:line="36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Hlk97834989"/>
      <w:r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п</w:t>
      </w:r>
      <w:r w:rsidR="00D905B4"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</w:t>
      </w:r>
      <w:r w:rsidR="00D905B4"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ст</w:t>
      </w:r>
      <w:r w:rsidR="00D905B4"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Закона города Москвы от 11</w:t>
      </w:r>
      <w:r w:rsidR="00791597"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июля </w:t>
      </w:r>
      <w:r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2012 </w:t>
      </w:r>
      <w:r w:rsidR="00791597"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 </w:t>
      </w:r>
      <w:r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591BBC"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39 «О наделении органов местного самоуправления муниципальных округов в городе Москве отдельными полномочиями города Москвы», </w:t>
      </w:r>
      <w:r w:rsidR="0042585E"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остановлением Правительства Москвы от 6</w:t>
      </w:r>
      <w:r w:rsidR="00791597"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марта </w:t>
      </w:r>
      <w:r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2015 </w:t>
      </w:r>
      <w:r w:rsidR="00791597"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 </w:t>
      </w:r>
      <w:r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591BBC"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102-ПП </w:t>
      </w:r>
      <w:r w:rsidR="002F54C8"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размещении сезонных (летних) кафе при стационарных предприятиях общественного питания», </w:t>
      </w:r>
      <w:r w:rsidR="001A64C3"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внутригородского муниципального образования – муниципального округа Пресненский в городе Москве</w:t>
      </w:r>
      <w:r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905B4"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рассмотрев обращение</w:t>
      </w:r>
      <w:r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4F35"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рефектуры Центрального административного округа города Москвы</w:t>
      </w:r>
      <w:bookmarkEnd w:id="0"/>
      <w:r w:rsidR="0051141E"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390C" w:rsidRPr="00F77E1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F77E1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25</w:t>
      </w:r>
      <w:r w:rsidR="00825A82" w:rsidRPr="00F77E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A64C3" w:rsidRPr="00F77E1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F77E1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25A82" w:rsidRPr="00F77E1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F77E1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25A82" w:rsidRPr="00F77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F77E1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91BBC" w:rsidRPr="00F77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A82" w:rsidRPr="00F77E14">
        <w:rPr>
          <w:rFonts w:ascii="Times New Roman" w:eastAsia="Times New Roman" w:hAnsi="Times New Roman" w:cs="Times New Roman"/>
          <w:sz w:val="28"/>
          <w:szCs w:val="28"/>
          <w:lang w:eastAsia="ru-RU"/>
        </w:rPr>
        <w:t>ЦАО-07-11-</w:t>
      </w:r>
      <w:r w:rsidR="00F77E14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825A82" w:rsidRPr="00F77E14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F77E1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25A82" w:rsidRPr="00F77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F77E1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(наш </w:t>
      </w:r>
      <w:proofErr w:type="spellStart"/>
      <w:r w:rsidR="004F390C" w:rsidRPr="00F77E1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вх</w:t>
      </w:r>
      <w:proofErr w:type="spellEnd"/>
      <w:r w:rsidR="004F390C" w:rsidRPr="00F77E1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="00D905B4" w:rsidRPr="00F77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591BBC" w:rsidRPr="00F77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7E14">
        <w:rPr>
          <w:rFonts w:ascii="Times New Roman" w:eastAsia="Times New Roman" w:hAnsi="Times New Roman" w:cs="Times New Roman"/>
          <w:sz w:val="28"/>
          <w:szCs w:val="28"/>
          <w:lang w:eastAsia="ru-RU"/>
        </w:rPr>
        <w:t>54</w:t>
      </w:r>
      <w:r w:rsidR="00D905B4" w:rsidRPr="00F77E14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r w:rsidR="00D905B4" w:rsidRPr="00F77E1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2F54C8" w:rsidRPr="00F77E1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</w:r>
      <w:r w:rsidR="00040DC8" w:rsidRPr="00F77E1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193481" w:rsidRPr="00F77E1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F77E1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40DC8" w:rsidRPr="00F77E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A64C3" w:rsidRPr="00F77E1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F77E1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40DC8" w:rsidRPr="00F77E1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F77E1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F390C" w:rsidRPr="00F77E1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),</w:t>
      </w:r>
    </w:p>
    <w:p w14:paraId="2A19C64A" w14:textId="77777777" w:rsidR="00DC48CA" w:rsidRPr="00F77E14" w:rsidRDefault="00DC48CA" w:rsidP="00F77E14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B35E2D" w14:textId="275292FB" w:rsidR="002F113E" w:rsidRPr="00F77E14" w:rsidRDefault="005365C4" w:rsidP="00F77E14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7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решил:</w:t>
      </w:r>
    </w:p>
    <w:p w14:paraId="72375FEE" w14:textId="51F07E80" w:rsidR="00E650A7" w:rsidRPr="00F77E14" w:rsidRDefault="006553A6" w:rsidP="00F77E14">
      <w:pPr>
        <w:pStyle w:val="a4"/>
        <w:numPr>
          <w:ilvl w:val="0"/>
          <w:numId w:val="12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97834949"/>
      <w:r w:rsidRPr="00F77E1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Отказать в согласовании внесения изменений в схему размещения сезонных (летних) кафе при стационарных предприятиях общественного питания, согласно Приложению к настоящему решению</w:t>
      </w:r>
      <w:r w:rsidR="00FF5C58" w:rsidRPr="00F77E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End w:id="1"/>
    </w:p>
    <w:p w14:paraId="5B1AA480" w14:textId="3CA49F21" w:rsidR="00E650A7" w:rsidRPr="00F77E14" w:rsidRDefault="005365C4" w:rsidP="00F77E14">
      <w:pPr>
        <w:pStyle w:val="a4"/>
        <w:numPr>
          <w:ilvl w:val="0"/>
          <w:numId w:val="12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Направить настоящее </w:t>
      </w:r>
      <w:r w:rsidR="00123D8A"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ешение в Департамент территориальных органов исполнительной власти города Москвы, префектуру Центрального </w:t>
      </w:r>
      <w:r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административного округа</w:t>
      </w:r>
      <w:r w:rsidR="00D31CC9" w:rsidRPr="00F77E14">
        <w:rPr>
          <w:rFonts w:ascii="Times New Roman" w:hAnsi="Times New Roman" w:cs="Times New Roman"/>
          <w:sz w:val="28"/>
          <w:szCs w:val="28"/>
        </w:rPr>
        <w:t xml:space="preserve"> </w:t>
      </w:r>
      <w:r w:rsidR="00D31CC9"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="001A64C3"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44CA4"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управу Пресненского района</w:t>
      </w:r>
      <w:r w:rsidR="00D31CC9" w:rsidRPr="00F77E14">
        <w:rPr>
          <w:rFonts w:ascii="Times New Roman" w:hAnsi="Times New Roman" w:cs="Times New Roman"/>
          <w:sz w:val="28"/>
          <w:szCs w:val="28"/>
        </w:rPr>
        <w:t xml:space="preserve"> </w:t>
      </w:r>
      <w:r w:rsidR="00D31CC9"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Pr="00F7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104E7AD5" w14:textId="77777777" w:rsidR="001A64C3" w:rsidRPr="00F77E14" w:rsidRDefault="001A64C3" w:rsidP="00F77E14">
      <w:pPr>
        <w:pStyle w:val="a4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right="-1" w:hanging="567"/>
        <w:jc w:val="both"/>
        <w:rPr>
          <w:rFonts w:ascii="Times New Roman" w:hAnsi="Times New Roman" w:cs="Times New Roman"/>
          <w:sz w:val="28"/>
          <w:szCs w:val="28"/>
        </w:rPr>
      </w:pPr>
      <w:r w:rsidRPr="00F77E14">
        <w:rPr>
          <w:rFonts w:ascii="Times New Roman" w:hAnsi="Times New Roman" w:cs="Times New Roman"/>
          <w:color w:val="000000"/>
          <w:sz w:val="28"/>
          <w:szCs w:val="28"/>
        </w:rPr>
        <w:t xml:space="preserve">Опубликовать настоящее решение в </w:t>
      </w:r>
      <w:bookmarkStart w:id="2" w:name="_Hlk187345013"/>
      <w:r w:rsidRPr="00F77E14">
        <w:rPr>
          <w:rFonts w:ascii="Times New Roman" w:hAnsi="Times New Roman" w:cs="Times New Roman"/>
          <w:sz w:val="28"/>
          <w:szCs w:val="28"/>
        </w:rPr>
        <w:t>сетевом издании</w:t>
      </w:r>
      <w:bookmarkEnd w:id="2"/>
      <w:r w:rsidRPr="00F77E14">
        <w:rPr>
          <w:rFonts w:ascii="Times New Roman" w:hAnsi="Times New Roman" w:cs="Times New Roman"/>
          <w:sz w:val="28"/>
          <w:szCs w:val="28"/>
        </w:rPr>
        <w:t xml:space="preserve"> </w:t>
      </w:r>
      <w:r w:rsidRPr="00F77E14">
        <w:rPr>
          <w:rFonts w:ascii="Times New Roman" w:hAnsi="Times New Roman" w:cs="Times New Roman"/>
          <w:color w:val="000000"/>
          <w:sz w:val="28"/>
          <w:szCs w:val="28"/>
        </w:rPr>
        <w:t>«Московский муниципальный вестник».</w:t>
      </w:r>
    </w:p>
    <w:p w14:paraId="2DCAFD72" w14:textId="77777777" w:rsidR="001A64C3" w:rsidRPr="00F77E14" w:rsidRDefault="001A64C3" w:rsidP="00F77E14">
      <w:pPr>
        <w:pStyle w:val="a4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right="-1" w:hanging="567"/>
        <w:jc w:val="both"/>
        <w:rPr>
          <w:rFonts w:ascii="Times New Roman" w:hAnsi="Times New Roman" w:cs="Times New Roman"/>
          <w:sz w:val="28"/>
          <w:szCs w:val="28"/>
        </w:rPr>
      </w:pPr>
      <w:r w:rsidRPr="00F77E14">
        <w:rPr>
          <w:rFonts w:ascii="Times New Roman" w:hAnsi="Times New Roman" w:cs="Times New Roman"/>
          <w:color w:val="000000"/>
          <w:sz w:val="28"/>
          <w:szCs w:val="28"/>
        </w:rPr>
        <w:t>Настоящее решение вступает в силу со дня его принятия.</w:t>
      </w:r>
    </w:p>
    <w:p w14:paraId="5F69BD81" w14:textId="77777777" w:rsidR="001A64C3" w:rsidRPr="00F77E14" w:rsidRDefault="001A64C3" w:rsidP="00F77E14">
      <w:pPr>
        <w:pStyle w:val="a4"/>
        <w:numPr>
          <w:ilvl w:val="0"/>
          <w:numId w:val="1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77E14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</w:t>
      </w:r>
      <w:r w:rsidRPr="00F77E14">
        <w:rPr>
          <w:rFonts w:ascii="Times New Roman" w:hAnsi="Times New Roman" w:cs="Times New Roman"/>
          <w:sz w:val="28"/>
          <w:szCs w:val="28"/>
        </w:rPr>
        <w:t xml:space="preserve">за исполнением настоящего решения возложить на главу муниципального округа Пресненский в городе Москве </w:t>
      </w:r>
      <w:r w:rsidRPr="00F77E14">
        <w:rPr>
          <w:rFonts w:ascii="Times New Roman" w:eastAsia="Calibri" w:hAnsi="Times New Roman" w:cs="Times New Roman"/>
          <w:bCs/>
          <w:sz w:val="28"/>
          <w:szCs w:val="28"/>
        </w:rPr>
        <w:t>Юмалина Д.П.</w:t>
      </w:r>
    </w:p>
    <w:p w14:paraId="1990EBC4" w14:textId="77777777" w:rsidR="00E30CAB" w:rsidRPr="00F77E14" w:rsidRDefault="00E30CAB" w:rsidP="00F77E14">
      <w:p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1A64C3" w:rsidRPr="00F77E14" w14:paraId="62049632" w14:textId="77777777" w:rsidTr="00007043">
        <w:tc>
          <w:tcPr>
            <w:tcW w:w="4678" w:type="dxa"/>
          </w:tcPr>
          <w:p w14:paraId="221B3191" w14:textId="77777777" w:rsidR="001A64C3" w:rsidRPr="00F77E14" w:rsidRDefault="001A64C3" w:rsidP="00F77E14">
            <w:pPr>
              <w:spacing w:line="360" w:lineRule="auto"/>
              <w:contextualSpacing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F77E1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F77E14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</w:p>
          <w:p w14:paraId="084958D4" w14:textId="77777777" w:rsidR="001A64C3" w:rsidRPr="00F77E14" w:rsidRDefault="001A64C3" w:rsidP="00F77E14">
            <w:pPr>
              <w:spacing w:line="360" w:lineRule="auto"/>
              <w:ind w:right="-106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F77E1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F77E1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00E165A2" w14:textId="77777777" w:rsidR="001A64C3" w:rsidRPr="00F77E14" w:rsidRDefault="001A64C3" w:rsidP="00F77E14">
            <w:pPr>
              <w:spacing w:line="360" w:lineRule="auto"/>
              <w:ind w:right="-71"/>
              <w:contextualSpacing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F77E14">
              <w:rPr>
                <w:rFonts w:ascii="Times New Roman" w:hAnsi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473FD2B9" w14:textId="2B0757B1" w:rsidR="00F77E14" w:rsidRDefault="00F77E14" w:rsidP="00F77E14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8"/>
      </w:tblGrid>
      <w:tr w:rsidR="004C4BCC" w:rsidRPr="00F77E14" w14:paraId="3B7225E3" w14:textId="77777777" w:rsidTr="001A6B8B">
        <w:tc>
          <w:tcPr>
            <w:tcW w:w="4503" w:type="dxa"/>
          </w:tcPr>
          <w:p w14:paraId="4ECBB0AB" w14:textId="77777777" w:rsidR="004C4BCC" w:rsidRPr="00F77E14" w:rsidRDefault="004C4BCC" w:rsidP="00F77E14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8" w:type="dxa"/>
          </w:tcPr>
          <w:p w14:paraId="0F5FCF20" w14:textId="77777777" w:rsidR="001A64C3" w:rsidRPr="00F77E14" w:rsidRDefault="004C4BCC" w:rsidP="00F77E14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7E14">
              <w:rPr>
                <w:rFonts w:ascii="Times New Roman" w:hAnsi="Times New Roman"/>
                <w:b/>
                <w:bCs/>
                <w:sz w:val="28"/>
                <w:szCs w:val="28"/>
              </w:rPr>
              <w:t>Приложение</w:t>
            </w:r>
            <w:r w:rsidRPr="00F77E14">
              <w:rPr>
                <w:rFonts w:ascii="Times New Roman" w:hAnsi="Times New Roman"/>
                <w:sz w:val="28"/>
                <w:szCs w:val="28"/>
              </w:rPr>
              <w:br/>
              <w:t xml:space="preserve">к </w:t>
            </w:r>
            <w:r w:rsidR="00123D8A" w:rsidRPr="00F77E14">
              <w:rPr>
                <w:rFonts w:ascii="Times New Roman" w:hAnsi="Times New Roman"/>
                <w:sz w:val="28"/>
                <w:szCs w:val="28"/>
              </w:rPr>
              <w:t>р</w:t>
            </w:r>
            <w:r w:rsidRPr="00F77E14">
              <w:rPr>
                <w:rFonts w:ascii="Times New Roman" w:hAnsi="Times New Roman"/>
                <w:sz w:val="28"/>
                <w:szCs w:val="28"/>
              </w:rPr>
              <w:t xml:space="preserve">ешению Совета депутатов муниципального округа </w:t>
            </w:r>
          </w:p>
          <w:p w14:paraId="77455F9E" w14:textId="7AA64853" w:rsidR="004C4BCC" w:rsidRPr="00F77E14" w:rsidRDefault="004C4BCC" w:rsidP="00F77E14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7E14">
              <w:rPr>
                <w:rFonts w:ascii="Times New Roman" w:hAnsi="Times New Roman"/>
                <w:sz w:val="28"/>
                <w:szCs w:val="28"/>
              </w:rPr>
              <w:t>Пресненский</w:t>
            </w:r>
            <w:r w:rsidR="001A64C3" w:rsidRPr="00F77E14">
              <w:rPr>
                <w:rFonts w:ascii="Times New Roman" w:hAnsi="Times New Roman"/>
                <w:sz w:val="28"/>
                <w:szCs w:val="28"/>
              </w:rPr>
              <w:t xml:space="preserve"> в городе Москве</w:t>
            </w:r>
            <w:r w:rsidRPr="00F77E14">
              <w:rPr>
                <w:rFonts w:ascii="Times New Roman" w:hAnsi="Times New Roman"/>
                <w:sz w:val="28"/>
                <w:szCs w:val="28"/>
              </w:rPr>
              <w:br/>
              <w:t xml:space="preserve">от </w:t>
            </w:r>
            <w:r w:rsidR="00F77E14" w:rsidRPr="00F77E14">
              <w:rPr>
                <w:rFonts w:ascii="Times New Roman" w:hAnsi="Times New Roman"/>
                <w:sz w:val="28"/>
                <w:szCs w:val="28"/>
              </w:rPr>
              <w:t>11 марта 2026 года № 53.12.548</w:t>
            </w:r>
          </w:p>
        </w:tc>
      </w:tr>
    </w:tbl>
    <w:p w14:paraId="55F36BE6" w14:textId="77777777" w:rsidR="008F054A" w:rsidRPr="00F77E14" w:rsidRDefault="008F054A" w:rsidP="00F77E1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0BABAE1" w14:textId="45B4B733" w:rsidR="000B7817" w:rsidRPr="00F77E14" w:rsidRDefault="005701C2" w:rsidP="00F77E14">
      <w:pPr>
        <w:pBdr>
          <w:bottom w:val="single" w:sz="12" w:space="1" w:color="auto"/>
        </w:pBd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7E14">
        <w:rPr>
          <w:rFonts w:ascii="Times New Roman" w:hAnsi="Times New Roman" w:cs="Times New Roman"/>
          <w:sz w:val="28"/>
          <w:szCs w:val="28"/>
        </w:rPr>
        <w:t xml:space="preserve">Проект изменения схемы </w:t>
      </w:r>
      <w:r w:rsidR="008F054A" w:rsidRPr="00F77E14">
        <w:rPr>
          <w:rFonts w:ascii="Times New Roman" w:hAnsi="Times New Roman" w:cs="Times New Roman"/>
          <w:sz w:val="28"/>
          <w:szCs w:val="28"/>
        </w:rPr>
        <w:t>размещения сезонных (летних) кафе</w:t>
      </w:r>
      <w:r w:rsidR="00D905B4" w:rsidRPr="00F77E14">
        <w:rPr>
          <w:rFonts w:ascii="Times New Roman" w:hAnsi="Times New Roman" w:cs="Times New Roman"/>
          <w:sz w:val="28"/>
          <w:szCs w:val="28"/>
        </w:rPr>
        <w:t xml:space="preserve"> </w:t>
      </w:r>
      <w:r w:rsidR="00450AB4" w:rsidRPr="00F77E14">
        <w:rPr>
          <w:rFonts w:ascii="Times New Roman" w:hAnsi="Times New Roman" w:cs="Times New Roman"/>
          <w:sz w:val="28"/>
          <w:szCs w:val="28"/>
        </w:rPr>
        <w:br/>
      </w:r>
      <w:r w:rsidR="00D905B4" w:rsidRPr="00F77E14">
        <w:rPr>
          <w:rFonts w:ascii="Times New Roman" w:hAnsi="Times New Roman" w:cs="Times New Roman"/>
          <w:sz w:val="28"/>
          <w:szCs w:val="28"/>
        </w:rPr>
        <w:t xml:space="preserve">при стационарных предприятиях общественного питания в части </w:t>
      </w:r>
      <w:r w:rsidR="00502F8C" w:rsidRPr="00F77E14">
        <w:rPr>
          <w:rFonts w:ascii="Times New Roman" w:hAnsi="Times New Roman" w:cs="Times New Roman"/>
          <w:sz w:val="28"/>
          <w:szCs w:val="28"/>
        </w:rPr>
        <w:t>включения</w:t>
      </w:r>
      <w:r w:rsidR="0008489C" w:rsidRPr="00F77E14">
        <w:rPr>
          <w:rFonts w:ascii="Times New Roman" w:hAnsi="Times New Roman" w:cs="Times New Roman"/>
          <w:sz w:val="28"/>
          <w:szCs w:val="28"/>
        </w:rPr>
        <w:t xml:space="preserve"> сезонного (летнего) кафе в схем</w:t>
      </w:r>
      <w:r w:rsidR="00502F8C" w:rsidRPr="00F77E14">
        <w:rPr>
          <w:rFonts w:ascii="Times New Roman" w:hAnsi="Times New Roman" w:cs="Times New Roman"/>
          <w:sz w:val="28"/>
          <w:szCs w:val="28"/>
        </w:rPr>
        <w:t>у</w:t>
      </w:r>
    </w:p>
    <w:p w14:paraId="566BD040" w14:textId="57F655DA" w:rsidR="000B7817" w:rsidRPr="00F77E14" w:rsidRDefault="000B7817" w:rsidP="00F77E14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AF75E8" w:rsidRPr="00F77E14" w14:paraId="603BDEAD" w14:textId="77777777" w:rsidTr="009656F1">
        <w:tc>
          <w:tcPr>
            <w:tcW w:w="4248" w:type="dxa"/>
          </w:tcPr>
          <w:p w14:paraId="12F37A97" w14:textId="77777777" w:rsidR="00AF75E8" w:rsidRPr="00F77E14" w:rsidRDefault="00AF75E8" w:rsidP="00F77E1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E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103" w:type="dxa"/>
          </w:tcPr>
          <w:p w14:paraId="21B2B7A4" w14:textId="77777777" w:rsidR="00AF75E8" w:rsidRPr="00F77E14" w:rsidRDefault="00AF75E8" w:rsidP="00F77E14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7E14">
              <w:rPr>
                <w:rFonts w:ascii="Times New Roman" w:hAnsi="Times New Roman" w:cs="Times New Roman"/>
                <w:sz w:val="28"/>
                <w:szCs w:val="28"/>
              </w:rPr>
              <w:t>Пресненский</w:t>
            </w:r>
          </w:p>
        </w:tc>
      </w:tr>
      <w:tr w:rsidR="00AF75E8" w:rsidRPr="00F77E14" w14:paraId="6C5CA367" w14:textId="77777777" w:rsidTr="009656F1">
        <w:tc>
          <w:tcPr>
            <w:tcW w:w="4248" w:type="dxa"/>
          </w:tcPr>
          <w:p w14:paraId="73DA735A" w14:textId="77777777" w:rsidR="00AF75E8" w:rsidRPr="00F77E14" w:rsidRDefault="00AF75E8" w:rsidP="00F77E1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E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103" w:type="dxa"/>
          </w:tcPr>
          <w:p w14:paraId="1E88421A" w14:textId="77777777" w:rsidR="00AF75E8" w:rsidRPr="00F77E14" w:rsidRDefault="00AF75E8" w:rsidP="00F77E14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7E14">
              <w:rPr>
                <w:rFonts w:ascii="Times New Roman" w:hAnsi="Times New Roman" w:cs="Times New Roman"/>
                <w:sz w:val="28"/>
                <w:szCs w:val="28"/>
              </w:rPr>
              <w:t>Сезонное кафе при стационарном предприятии общественного питания</w:t>
            </w:r>
          </w:p>
        </w:tc>
      </w:tr>
      <w:tr w:rsidR="00AF75E8" w:rsidRPr="00F77E14" w14:paraId="44E3268F" w14:textId="77777777" w:rsidTr="009656F1">
        <w:tc>
          <w:tcPr>
            <w:tcW w:w="4248" w:type="dxa"/>
          </w:tcPr>
          <w:p w14:paraId="38F59CF5" w14:textId="77777777" w:rsidR="00AF75E8" w:rsidRPr="00F77E14" w:rsidRDefault="00AF75E8" w:rsidP="00F77E1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E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Хозяйствующий субъект</w:t>
            </w:r>
          </w:p>
        </w:tc>
        <w:tc>
          <w:tcPr>
            <w:tcW w:w="5103" w:type="dxa"/>
          </w:tcPr>
          <w:p w14:paraId="41932444" w14:textId="4932D0DE" w:rsidR="00AF75E8" w:rsidRPr="00F77E14" w:rsidRDefault="00AF75E8" w:rsidP="00F77E1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E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ООО «</w:t>
            </w:r>
            <w:r w:rsidR="00F77E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РЕСТАРТ</w:t>
            </w:r>
            <w:r w:rsidRPr="00F77E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AF75E8" w:rsidRPr="00F77E14" w14:paraId="2FEFF203" w14:textId="77777777" w:rsidTr="009656F1">
        <w:tc>
          <w:tcPr>
            <w:tcW w:w="4248" w:type="dxa"/>
          </w:tcPr>
          <w:p w14:paraId="594B1E54" w14:textId="77777777" w:rsidR="00AF75E8" w:rsidRPr="00F77E14" w:rsidRDefault="00AF75E8" w:rsidP="00F77E1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E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103" w:type="dxa"/>
          </w:tcPr>
          <w:p w14:paraId="31D76950" w14:textId="64102B92" w:rsidR="00AF75E8" w:rsidRPr="00F77E14" w:rsidRDefault="00F77E14" w:rsidP="00F77E14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Бронная ул., д. 21/13, стр. 1</w:t>
            </w:r>
          </w:p>
        </w:tc>
      </w:tr>
      <w:tr w:rsidR="00AF75E8" w:rsidRPr="00F77E14" w14:paraId="02B5445A" w14:textId="77777777" w:rsidTr="009656F1">
        <w:tc>
          <w:tcPr>
            <w:tcW w:w="4248" w:type="dxa"/>
          </w:tcPr>
          <w:p w14:paraId="23242FAA" w14:textId="77777777" w:rsidR="00AF75E8" w:rsidRPr="00F77E14" w:rsidRDefault="00AF75E8" w:rsidP="00F77E1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E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103" w:type="dxa"/>
          </w:tcPr>
          <w:p w14:paraId="3E4546AE" w14:textId="77777777" w:rsidR="00AF75E8" w:rsidRPr="00F77E14" w:rsidRDefault="00AF75E8" w:rsidP="00F77E14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7E14">
              <w:rPr>
                <w:rFonts w:ascii="Times New Roman" w:hAnsi="Times New Roman" w:cs="Times New Roman"/>
                <w:sz w:val="28"/>
                <w:szCs w:val="28"/>
              </w:rPr>
              <w:t>Продукция общественного питания</w:t>
            </w:r>
          </w:p>
        </w:tc>
      </w:tr>
      <w:tr w:rsidR="00AF75E8" w:rsidRPr="00F77E14" w14:paraId="533E547E" w14:textId="77777777" w:rsidTr="009656F1">
        <w:tc>
          <w:tcPr>
            <w:tcW w:w="4248" w:type="dxa"/>
          </w:tcPr>
          <w:p w14:paraId="7F0BDA94" w14:textId="11A4B5CA" w:rsidR="00AF75E8" w:rsidRPr="00F77E14" w:rsidRDefault="00AF75E8" w:rsidP="00F77E1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E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Площадь места размещения</w:t>
            </w:r>
          </w:p>
        </w:tc>
        <w:tc>
          <w:tcPr>
            <w:tcW w:w="5103" w:type="dxa"/>
          </w:tcPr>
          <w:p w14:paraId="04CD4E37" w14:textId="75362080" w:rsidR="00AF75E8" w:rsidRPr="00F77E14" w:rsidRDefault="00F77E14" w:rsidP="00F77E14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21,0</w:t>
            </w:r>
            <w:r w:rsidR="00AF75E8" w:rsidRPr="00F77E14">
              <w:rPr>
                <w:rFonts w:ascii="Times New Roman" w:hAnsi="Times New Roman" w:cs="Times New Roman"/>
                <w:sz w:val="28"/>
                <w:szCs w:val="28"/>
              </w:rPr>
              <w:t xml:space="preserve"> кв.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75E8" w:rsidRPr="00F77E1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553A6" w:rsidRPr="00F77E14" w14:paraId="1D972645" w14:textId="77777777" w:rsidTr="009656F1">
        <w:tc>
          <w:tcPr>
            <w:tcW w:w="4248" w:type="dxa"/>
          </w:tcPr>
          <w:p w14:paraId="432595E5" w14:textId="45BF2973" w:rsidR="006553A6" w:rsidRPr="00F77E14" w:rsidRDefault="006553A6" w:rsidP="00F77E1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E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Причина отказа</w:t>
            </w:r>
          </w:p>
        </w:tc>
        <w:tc>
          <w:tcPr>
            <w:tcW w:w="5103" w:type="dxa"/>
          </w:tcPr>
          <w:p w14:paraId="13F448BD" w14:textId="76DECD43" w:rsidR="006553A6" w:rsidRPr="00F77E14" w:rsidRDefault="006553A6" w:rsidP="00F77E14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7E14">
              <w:rPr>
                <w:rFonts w:ascii="Times New Roman" w:hAnsi="Times New Roman" w:cs="Times New Roman"/>
                <w:sz w:val="28"/>
                <w:szCs w:val="28"/>
              </w:rPr>
              <w:t>Жалобы жителей</w:t>
            </w:r>
          </w:p>
        </w:tc>
      </w:tr>
    </w:tbl>
    <w:p w14:paraId="7FAAB84B" w14:textId="77777777" w:rsidR="00AF75E8" w:rsidRPr="00F77E14" w:rsidRDefault="00AF75E8" w:rsidP="00F77E14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AF75E8" w:rsidRPr="00F77E14" w:rsidSect="004F74D3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AE9631" w14:textId="77777777" w:rsidR="00F63A1E" w:rsidRDefault="00F63A1E" w:rsidP="0062159B">
      <w:pPr>
        <w:spacing w:after="0" w:line="240" w:lineRule="auto"/>
      </w:pPr>
      <w:r>
        <w:separator/>
      </w:r>
    </w:p>
  </w:endnote>
  <w:endnote w:type="continuationSeparator" w:id="0">
    <w:p w14:paraId="1D79C775" w14:textId="77777777" w:rsidR="00F63A1E" w:rsidRDefault="00F63A1E" w:rsidP="0062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595296791"/>
      <w:docPartObj>
        <w:docPartGallery w:val="Page Numbers (Bottom of Page)"/>
        <w:docPartUnique/>
      </w:docPartObj>
    </w:sdtPr>
    <w:sdtContent>
      <w:p w14:paraId="0B05409A" w14:textId="77777777" w:rsidR="0062159B" w:rsidRDefault="00935F5C" w:rsidP="00694273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 w:rsidR="0062159B"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638C18A7" w14:textId="77777777" w:rsidR="0062159B" w:rsidRDefault="0062159B" w:rsidP="0062159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9CF58" w14:textId="287D2519" w:rsidR="0062159B" w:rsidRPr="0062159B" w:rsidRDefault="0062159B" w:rsidP="004F74D3">
    <w:pPr>
      <w:pStyle w:val="a7"/>
      <w:tabs>
        <w:tab w:val="clear" w:pos="4677"/>
        <w:tab w:val="clear" w:pos="9355"/>
        <w:tab w:val="left" w:pos="3621"/>
      </w:tabs>
      <w:ind w:right="360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2920CE" w14:textId="77777777" w:rsidR="00F63A1E" w:rsidRDefault="00F63A1E" w:rsidP="0062159B">
      <w:pPr>
        <w:spacing w:after="0" w:line="240" w:lineRule="auto"/>
      </w:pPr>
      <w:r>
        <w:separator/>
      </w:r>
    </w:p>
  </w:footnote>
  <w:footnote w:type="continuationSeparator" w:id="0">
    <w:p w14:paraId="6BE1266D" w14:textId="77777777" w:rsidR="00F63A1E" w:rsidRDefault="00F63A1E" w:rsidP="00621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-1753338936"/>
      <w:docPartObj>
        <w:docPartGallery w:val="Page Numbers (Top of Page)"/>
        <w:docPartUnique/>
      </w:docPartObj>
    </w:sdtPr>
    <w:sdtContent>
      <w:p w14:paraId="3343D97C" w14:textId="5F25E499" w:rsidR="004F74D3" w:rsidRDefault="004F74D3" w:rsidP="00584D8B">
        <w:pPr>
          <w:pStyle w:val="a5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sdt>
    <w:sdtPr>
      <w:rPr>
        <w:rStyle w:val="a9"/>
      </w:rPr>
      <w:id w:val="160740023"/>
      <w:docPartObj>
        <w:docPartGallery w:val="Page Numbers (Top of Page)"/>
        <w:docPartUnique/>
      </w:docPartObj>
    </w:sdtPr>
    <w:sdtContent>
      <w:p w14:paraId="555534D8" w14:textId="64A40E6C" w:rsidR="004F74D3" w:rsidRDefault="004F74D3" w:rsidP="00584D8B">
        <w:pPr>
          <w:pStyle w:val="a5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5C74F1B5" w14:textId="77777777" w:rsidR="004F74D3" w:rsidRDefault="004F74D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C6074" w14:textId="5F1E7BD5" w:rsidR="004F74D3" w:rsidRPr="00F77E14" w:rsidRDefault="00F77E14" w:rsidP="00F77E14">
    <w:pPr>
      <w:pStyle w:val="a5"/>
      <w:jc w:val="center"/>
    </w:pPr>
    <w:r>
      <w:rPr>
        <w:rStyle w:val="a9"/>
        <w:rFonts w:ascii="Times New Roman" w:hAnsi="Times New Roman" w:cs="Times New Roman"/>
        <w:sz w:val="24"/>
        <w:szCs w:val="24"/>
      </w:rPr>
      <w:fldChar w:fldCharType="begin"/>
    </w:r>
    <w:r>
      <w:rPr>
        <w:rStyle w:val="a9"/>
        <w:rFonts w:ascii="Times New Roman" w:hAnsi="Times New Roman" w:cs="Times New Roman"/>
        <w:sz w:val="24"/>
        <w:szCs w:val="24"/>
      </w:rPr>
      <w:instrText xml:space="preserve"> PAGE  \* MERGEFORMAT </w:instrText>
    </w:r>
    <w:r>
      <w:rPr>
        <w:rStyle w:val="a9"/>
        <w:rFonts w:ascii="Times New Roman" w:hAnsi="Times New Roman" w:cs="Times New Roman"/>
        <w:sz w:val="24"/>
        <w:szCs w:val="24"/>
      </w:rPr>
      <w:fldChar w:fldCharType="separate"/>
    </w:r>
    <w:r>
      <w:rPr>
        <w:rStyle w:val="a9"/>
        <w:rFonts w:ascii="Times New Roman" w:hAnsi="Times New Roman" w:cs="Times New Roman"/>
        <w:noProof/>
        <w:sz w:val="24"/>
        <w:szCs w:val="24"/>
      </w:rPr>
      <w:t>2</w:t>
    </w:r>
    <w:r>
      <w:rPr>
        <w:rStyle w:val="a9"/>
        <w:rFonts w:ascii="Times New Roman" w:hAnsi="Times New Roman" w:cs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107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870179"/>
    <w:multiLevelType w:val="hybridMultilevel"/>
    <w:tmpl w:val="B9EAEC36"/>
    <w:lvl w:ilvl="0" w:tplc="C1C8CD0C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742FC3"/>
    <w:multiLevelType w:val="hybridMultilevel"/>
    <w:tmpl w:val="05782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A5901"/>
    <w:multiLevelType w:val="multilevel"/>
    <w:tmpl w:val="84C4E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80B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BDC4165"/>
    <w:multiLevelType w:val="hybridMultilevel"/>
    <w:tmpl w:val="18140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16141"/>
    <w:multiLevelType w:val="hybridMultilevel"/>
    <w:tmpl w:val="90A0CD86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261BE9"/>
    <w:multiLevelType w:val="hybridMultilevel"/>
    <w:tmpl w:val="0128CD14"/>
    <w:lvl w:ilvl="0" w:tplc="88081A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E6495B"/>
    <w:multiLevelType w:val="hybridMultilevel"/>
    <w:tmpl w:val="FDF6850C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54844EC"/>
    <w:multiLevelType w:val="hybridMultilevel"/>
    <w:tmpl w:val="B65425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EE2509"/>
    <w:multiLevelType w:val="hybridMultilevel"/>
    <w:tmpl w:val="F664D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72FBC"/>
    <w:multiLevelType w:val="hybridMultilevel"/>
    <w:tmpl w:val="9C70E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305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64366107">
    <w:abstractNumId w:val="2"/>
  </w:num>
  <w:num w:numId="2" w16cid:durableId="297927080">
    <w:abstractNumId w:val="2"/>
  </w:num>
  <w:num w:numId="3" w16cid:durableId="1955400921">
    <w:abstractNumId w:val="8"/>
  </w:num>
  <w:num w:numId="4" w16cid:durableId="425347963">
    <w:abstractNumId w:val="9"/>
  </w:num>
  <w:num w:numId="5" w16cid:durableId="1513030095">
    <w:abstractNumId w:val="11"/>
  </w:num>
  <w:num w:numId="6" w16cid:durableId="1154370767">
    <w:abstractNumId w:val="12"/>
  </w:num>
  <w:num w:numId="7" w16cid:durableId="1063912325">
    <w:abstractNumId w:val="3"/>
  </w:num>
  <w:num w:numId="8" w16cid:durableId="1785343875">
    <w:abstractNumId w:val="7"/>
  </w:num>
  <w:num w:numId="9" w16cid:durableId="1119884459">
    <w:abstractNumId w:val="10"/>
  </w:num>
  <w:num w:numId="10" w16cid:durableId="1101687624">
    <w:abstractNumId w:val="6"/>
  </w:num>
  <w:num w:numId="11" w16cid:durableId="1612667951">
    <w:abstractNumId w:val="4"/>
  </w:num>
  <w:num w:numId="12" w16cid:durableId="1253008733">
    <w:abstractNumId w:val="5"/>
  </w:num>
  <w:num w:numId="13" w16cid:durableId="1701081482">
    <w:abstractNumId w:val="0"/>
  </w:num>
  <w:num w:numId="14" w16cid:durableId="813183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D8B"/>
    <w:rsid w:val="00000316"/>
    <w:rsid w:val="00013CCD"/>
    <w:rsid w:val="00014372"/>
    <w:rsid w:val="00022AE5"/>
    <w:rsid w:val="00024088"/>
    <w:rsid w:val="00024521"/>
    <w:rsid w:val="00024CD1"/>
    <w:rsid w:val="00025A82"/>
    <w:rsid w:val="00033B29"/>
    <w:rsid w:val="00037FF7"/>
    <w:rsid w:val="00040DC8"/>
    <w:rsid w:val="00045B7C"/>
    <w:rsid w:val="000502F8"/>
    <w:rsid w:val="00057D0E"/>
    <w:rsid w:val="00061260"/>
    <w:rsid w:val="00064CBD"/>
    <w:rsid w:val="0006594F"/>
    <w:rsid w:val="00073F06"/>
    <w:rsid w:val="00080837"/>
    <w:rsid w:val="0008489C"/>
    <w:rsid w:val="000A0A40"/>
    <w:rsid w:val="000B7817"/>
    <w:rsid w:val="000F1932"/>
    <w:rsid w:val="000F4203"/>
    <w:rsid w:val="000F6EF1"/>
    <w:rsid w:val="0010078D"/>
    <w:rsid w:val="001079A2"/>
    <w:rsid w:val="00107CE2"/>
    <w:rsid w:val="001213E3"/>
    <w:rsid w:val="00123D8A"/>
    <w:rsid w:val="0013240C"/>
    <w:rsid w:val="001418DF"/>
    <w:rsid w:val="00147451"/>
    <w:rsid w:val="0016244A"/>
    <w:rsid w:val="00162981"/>
    <w:rsid w:val="00162E3D"/>
    <w:rsid w:val="00165DA8"/>
    <w:rsid w:val="00174A5E"/>
    <w:rsid w:val="00185B6D"/>
    <w:rsid w:val="00193481"/>
    <w:rsid w:val="001A64C3"/>
    <w:rsid w:val="001A6B8B"/>
    <w:rsid w:val="001B0344"/>
    <w:rsid w:val="001B1790"/>
    <w:rsid w:val="001B2DD0"/>
    <w:rsid w:val="001B5C38"/>
    <w:rsid w:val="001C09F5"/>
    <w:rsid w:val="001C2F54"/>
    <w:rsid w:val="001D2A6A"/>
    <w:rsid w:val="001E66B7"/>
    <w:rsid w:val="001F4DEA"/>
    <w:rsid w:val="001F712D"/>
    <w:rsid w:val="00206071"/>
    <w:rsid w:val="0022360F"/>
    <w:rsid w:val="00224453"/>
    <w:rsid w:val="00236EEA"/>
    <w:rsid w:val="00241602"/>
    <w:rsid w:val="0024405E"/>
    <w:rsid w:val="00246A12"/>
    <w:rsid w:val="00262C3E"/>
    <w:rsid w:val="00274D53"/>
    <w:rsid w:val="002833A3"/>
    <w:rsid w:val="00293698"/>
    <w:rsid w:val="002A3E6C"/>
    <w:rsid w:val="002C2515"/>
    <w:rsid w:val="002C652E"/>
    <w:rsid w:val="002E110A"/>
    <w:rsid w:val="002F113E"/>
    <w:rsid w:val="002F42DE"/>
    <w:rsid w:val="002F4F35"/>
    <w:rsid w:val="002F54C8"/>
    <w:rsid w:val="00305532"/>
    <w:rsid w:val="00307591"/>
    <w:rsid w:val="00307EE4"/>
    <w:rsid w:val="00336C7B"/>
    <w:rsid w:val="003413B0"/>
    <w:rsid w:val="003414F3"/>
    <w:rsid w:val="00351E1B"/>
    <w:rsid w:val="00363B33"/>
    <w:rsid w:val="003668E3"/>
    <w:rsid w:val="00373F7A"/>
    <w:rsid w:val="00384A81"/>
    <w:rsid w:val="00387F8F"/>
    <w:rsid w:val="00390A8C"/>
    <w:rsid w:val="00392CAB"/>
    <w:rsid w:val="003C7782"/>
    <w:rsid w:val="003D4347"/>
    <w:rsid w:val="003E13D3"/>
    <w:rsid w:val="004115DD"/>
    <w:rsid w:val="0041783C"/>
    <w:rsid w:val="0042585E"/>
    <w:rsid w:val="00426EA6"/>
    <w:rsid w:val="004401C9"/>
    <w:rsid w:val="004471CA"/>
    <w:rsid w:val="00450AB4"/>
    <w:rsid w:val="00454828"/>
    <w:rsid w:val="0046258D"/>
    <w:rsid w:val="00471650"/>
    <w:rsid w:val="0047171C"/>
    <w:rsid w:val="00477604"/>
    <w:rsid w:val="0048110B"/>
    <w:rsid w:val="0049703E"/>
    <w:rsid w:val="004A29DA"/>
    <w:rsid w:val="004C4BCC"/>
    <w:rsid w:val="004E2ECF"/>
    <w:rsid w:val="004F2D7B"/>
    <w:rsid w:val="004F390C"/>
    <w:rsid w:val="004F546D"/>
    <w:rsid w:val="004F646C"/>
    <w:rsid w:val="004F7211"/>
    <w:rsid w:val="004F74D3"/>
    <w:rsid w:val="00502F8C"/>
    <w:rsid w:val="00507351"/>
    <w:rsid w:val="0051141E"/>
    <w:rsid w:val="00514364"/>
    <w:rsid w:val="00522F34"/>
    <w:rsid w:val="00524C02"/>
    <w:rsid w:val="005321A1"/>
    <w:rsid w:val="005365C4"/>
    <w:rsid w:val="0054081A"/>
    <w:rsid w:val="00544D2A"/>
    <w:rsid w:val="005538BB"/>
    <w:rsid w:val="005701C2"/>
    <w:rsid w:val="00577413"/>
    <w:rsid w:val="005801A7"/>
    <w:rsid w:val="00591BBC"/>
    <w:rsid w:val="0059405F"/>
    <w:rsid w:val="00596E03"/>
    <w:rsid w:val="005A1580"/>
    <w:rsid w:val="005A1BF3"/>
    <w:rsid w:val="005A66ED"/>
    <w:rsid w:val="005A727E"/>
    <w:rsid w:val="005B3D17"/>
    <w:rsid w:val="005D04DE"/>
    <w:rsid w:val="005E0487"/>
    <w:rsid w:val="005E476F"/>
    <w:rsid w:val="005F7E16"/>
    <w:rsid w:val="00605793"/>
    <w:rsid w:val="00614CB8"/>
    <w:rsid w:val="0062155B"/>
    <w:rsid w:val="0062159B"/>
    <w:rsid w:val="00626F4D"/>
    <w:rsid w:val="006362C0"/>
    <w:rsid w:val="0064038B"/>
    <w:rsid w:val="00646BB0"/>
    <w:rsid w:val="006553A6"/>
    <w:rsid w:val="0065623D"/>
    <w:rsid w:val="006622DD"/>
    <w:rsid w:val="0067677C"/>
    <w:rsid w:val="006834D2"/>
    <w:rsid w:val="00685261"/>
    <w:rsid w:val="00692825"/>
    <w:rsid w:val="00696F6B"/>
    <w:rsid w:val="006A3B72"/>
    <w:rsid w:val="006B79EB"/>
    <w:rsid w:val="006B7FBD"/>
    <w:rsid w:val="006C5735"/>
    <w:rsid w:val="006E527B"/>
    <w:rsid w:val="006E7209"/>
    <w:rsid w:val="007047F8"/>
    <w:rsid w:val="00715CC6"/>
    <w:rsid w:val="00720B4F"/>
    <w:rsid w:val="00721421"/>
    <w:rsid w:val="00750A11"/>
    <w:rsid w:val="007538D7"/>
    <w:rsid w:val="00755F04"/>
    <w:rsid w:val="00756A2A"/>
    <w:rsid w:val="00765BCB"/>
    <w:rsid w:val="00783BD3"/>
    <w:rsid w:val="00791597"/>
    <w:rsid w:val="007A0024"/>
    <w:rsid w:val="007A3F78"/>
    <w:rsid w:val="007C7C3D"/>
    <w:rsid w:val="007D088E"/>
    <w:rsid w:val="007D5723"/>
    <w:rsid w:val="007E472E"/>
    <w:rsid w:val="007E6232"/>
    <w:rsid w:val="007E6C2F"/>
    <w:rsid w:val="00800EC5"/>
    <w:rsid w:val="008024F1"/>
    <w:rsid w:val="00815A98"/>
    <w:rsid w:val="0081731A"/>
    <w:rsid w:val="00825A82"/>
    <w:rsid w:val="00834924"/>
    <w:rsid w:val="00844F84"/>
    <w:rsid w:val="00845387"/>
    <w:rsid w:val="00845A10"/>
    <w:rsid w:val="0084746B"/>
    <w:rsid w:val="00854548"/>
    <w:rsid w:val="008549C5"/>
    <w:rsid w:val="00872A57"/>
    <w:rsid w:val="00873EF0"/>
    <w:rsid w:val="00877601"/>
    <w:rsid w:val="008A63B9"/>
    <w:rsid w:val="008B621A"/>
    <w:rsid w:val="008B6C39"/>
    <w:rsid w:val="008C07EC"/>
    <w:rsid w:val="008C7CB3"/>
    <w:rsid w:val="008C7D63"/>
    <w:rsid w:val="008D1A65"/>
    <w:rsid w:val="008D32E0"/>
    <w:rsid w:val="008D427F"/>
    <w:rsid w:val="008D675F"/>
    <w:rsid w:val="008E1CA7"/>
    <w:rsid w:val="008E24F5"/>
    <w:rsid w:val="008E77CC"/>
    <w:rsid w:val="008F054A"/>
    <w:rsid w:val="008F4D48"/>
    <w:rsid w:val="008F5D44"/>
    <w:rsid w:val="00901987"/>
    <w:rsid w:val="00902A18"/>
    <w:rsid w:val="0092361F"/>
    <w:rsid w:val="00935F5C"/>
    <w:rsid w:val="009414EB"/>
    <w:rsid w:val="0096373B"/>
    <w:rsid w:val="00965655"/>
    <w:rsid w:val="00972D40"/>
    <w:rsid w:val="00981200"/>
    <w:rsid w:val="009915B4"/>
    <w:rsid w:val="00997700"/>
    <w:rsid w:val="009B51A4"/>
    <w:rsid w:val="009C1C99"/>
    <w:rsid w:val="009C4BD8"/>
    <w:rsid w:val="009D2C3C"/>
    <w:rsid w:val="009D6426"/>
    <w:rsid w:val="009D78D7"/>
    <w:rsid w:val="009F4EDC"/>
    <w:rsid w:val="009F7AB6"/>
    <w:rsid w:val="00A2544A"/>
    <w:rsid w:val="00A26752"/>
    <w:rsid w:val="00A4799E"/>
    <w:rsid w:val="00A756FC"/>
    <w:rsid w:val="00A7699A"/>
    <w:rsid w:val="00AA0EE2"/>
    <w:rsid w:val="00AA44C9"/>
    <w:rsid w:val="00AA78EC"/>
    <w:rsid w:val="00AB1388"/>
    <w:rsid w:val="00AB573E"/>
    <w:rsid w:val="00AF5645"/>
    <w:rsid w:val="00AF75E8"/>
    <w:rsid w:val="00B01666"/>
    <w:rsid w:val="00B03BBA"/>
    <w:rsid w:val="00B07F75"/>
    <w:rsid w:val="00B10963"/>
    <w:rsid w:val="00B1663F"/>
    <w:rsid w:val="00B21129"/>
    <w:rsid w:val="00B263BC"/>
    <w:rsid w:val="00B26713"/>
    <w:rsid w:val="00B33DC6"/>
    <w:rsid w:val="00B3472F"/>
    <w:rsid w:val="00B45D6C"/>
    <w:rsid w:val="00B5332D"/>
    <w:rsid w:val="00B53BF3"/>
    <w:rsid w:val="00B55F5E"/>
    <w:rsid w:val="00B56CA4"/>
    <w:rsid w:val="00B7464E"/>
    <w:rsid w:val="00B8151A"/>
    <w:rsid w:val="00B83DE5"/>
    <w:rsid w:val="00B92305"/>
    <w:rsid w:val="00B9710D"/>
    <w:rsid w:val="00BC34D6"/>
    <w:rsid w:val="00BD6C53"/>
    <w:rsid w:val="00BE164A"/>
    <w:rsid w:val="00BE5D34"/>
    <w:rsid w:val="00BE6569"/>
    <w:rsid w:val="00BF1B6F"/>
    <w:rsid w:val="00C14476"/>
    <w:rsid w:val="00C14545"/>
    <w:rsid w:val="00C23A80"/>
    <w:rsid w:val="00C26637"/>
    <w:rsid w:val="00C30F87"/>
    <w:rsid w:val="00C36AE5"/>
    <w:rsid w:val="00C44CA4"/>
    <w:rsid w:val="00C47942"/>
    <w:rsid w:val="00C632BC"/>
    <w:rsid w:val="00C768A7"/>
    <w:rsid w:val="00C96E8F"/>
    <w:rsid w:val="00CB7886"/>
    <w:rsid w:val="00CB78BC"/>
    <w:rsid w:val="00CB7D99"/>
    <w:rsid w:val="00CC20EB"/>
    <w:rsid w:val="00CC6420"/>
    <w:rsid w:val="00CD2FBC"/>
    <w:rsid w:val="00D02111"/>
    <w:rsid w:val="00D03CB2"/>
    <w:rsid w:val="00D10F10"/>
    <w:rsid w:val="00D171F9"/>
    <w:rsid w:val="00D31CC9"/>
    <w:rsid w:val="00D45976"/>
    <w:rsid w:val="00D51B77"/>
    <w:rsid w:val="00D642CE"/>
    <w:rsid w:val="00D71FDC"/>
    <w:rsid w:val="00D746AF"/>
    <w:rsid w:val="00D8573D"/>
    <w:rsid w:val="00D87ACC"/>
    <w:rsid w:val="00D905B4"/>
    <w:rsid w:val="00DA21C9"/>
    <w:rsid w:val="00DA3020"/>
    <w:rsid w:val="00DB33B5"/>
    <w:rsid w:val="00DB408C"/>
    <w:rsid w:val="00DC48CA"/>
    <w:rsid w:val="00DD152B"/>
    <w:rsid w:val="00DD4827"/>
    <w:rsid w:val="00E128FB"/>
    <w:rsid w:val="00E12A90"/>
    <w:rsid w:val="00E30CAB"/>
    <w:rsid w:val="00E45133"/>
    <w:rsid w:val="00E5160F"/>
    <w:rsid w:val="00E650A7"/>
    <w:rsid w:val="00E83642"/>
    <w:rsid w:val="00E850BC"/>
    <w:rsid w:val="00E85D84"/>
    <w:rsid w:val="00EA3327"/>
    <w:rsid w:val="00EA3905"/>
    <w:rsid w:val="00EA72C2"/>
    <w:rsid w:val="00EB4086"/>
    <w:rsid w:val="00EC2E7F"/>
    <w:rsid w:val="00EC479F"/>
    <w:rsid w:val="00EC5687"/>
    <w:rsid w:val="00EC62CA"/>
    <w:rsid w:val="00ED2CB2"/>
    <w:rsid w:val="00ED3878"/>
    <w:rsid w:val="00F000C0"/>
    <w:rsid w:val="00F014DB"/>
    <w:rsid w:val="00F06A73"/>
    <w:rsid w:val="00F1787D"/>
    <w:rsid w:val="00F34A90"/>
    <w:rsid w:val="00F4319A"/>
    <w:rsid w:val="00F63A1E"/>
    <w:rsid w:val="00F74D8B"/>
    <w:rsid w:val="00F76F08"/>
    <w:rsid w:val="00F77E14"/>
    <w:rsid w:val="00F83BC5"/>
    <w:rsid w:val="00F84855"/>
    <w:rsid w:val="00F857C8"/>
    <w:rsid w:val="00F86394"/>
    <w:rsid w:val="00F90F90"/>
    <w:rsid w:val="00F94B0F"/>
    <w:rsid w:val="00FA233A"/>
    <w:rsid w:val="00FB2A9B"/>
    <w:rsid w:val="00FB7682"/>
    <w:rsid w:val="00FE1A07"/>
    <w:rsid w:val="00FF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C7995"/>
  <w15:docId w15:val="{AC1B1C89-F004-4453-A9C0-14CDE258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D8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62159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159B"/>
  </w:style>
  <w:style w:type="paragraph" w:styleId="a7">
    <w:name w:val="footer"/>
    <w:basedOn w:val="a"/>
    <w:link w:val="a8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159B"/>
  </w:style>
  <w:style w:type="character" w:styleId="a9">
    <w:name w:val="page number"/>
    <w:basedOn w:val="a0"/>
    <w:uiPriority w:val="99"/>
    <w:semiHidden/>
    <w:unhideWhenUsed/>
    <w:rsid w:val="0062159B"/>
  </w:style>
  <w:style w:type="table" w:customStyle="1" w:styleId="1">
    <w:name w:val="Сетка таблицы1"/>
    <w:basedOn w:val="a1"/>
    <w:next w:val="a3"/>
    <w:uiPriority w:val="39"/>
    <w:rsid w:val="005365C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15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uiPriority w:val="39"/>
    <w:rsid w:val="008F054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12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41E433-7E79-1647-9E31-1C09816EF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Анатолий Юшин</dc:creator>
  <cp:lastModifiedBy>k3409</cp:lastModifiedBy>
  <cp:revision>7</cp:revision>
  <cp:lastPrinted>2025-03-13T11:07:00Z</cp:lastPrinted>
  <dcterms:created xsi:type="dcterms:W3CDTF">2025-03-06T15:09:00Z</dcterms:created>
  <dcterms:modified xsi:type="dcterms:W3CDTF">2026-03-05T17:57:00Z</dcterms:modified>
</cp:coreProperties>
</file>